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CE23" w14:textId="77777777" w:rsidR="00C93B23" w:rsidRDefault="00C93B23" w:rsidP="00C93B23">
      <w:pPr>
        <w:pStyle w:val="berschrift11"/>
        <w:shd w:val="clear" w:color="auto" w:fill="auto"/>
        <w:bidi/>
        <w:spacing w:after="193" w:line="220" w:lineRule="exact"/>
      </w:pPr>
      <w:bookmarkStart w:id="0" w:name="bookmark0"/>
      <w:r>
        <w:rPr>
          <w:color w:val="000000"/>
          <w:rtl/>
          <w:lang w:bidi="ar"/>
        </w:rPr>
        <w:t>دورات لغة ألمانية مع توفير رعاية مجانية للأطفال</w:t>
      </w:r>
      <w:bookmarkEnd w:id="0"/>
    </w:p>
    <w:p w14:paraId="5E2AE69C" w14:textId="77777777" w:rsidR="00C93B23" w:rsidRDefault="00C93B23" w:rsidP="00C93B23">
      <w:pPr>
        <w:pStyle w:val="Flietext20"/>
        <w:shd w:val="clear" w:color="auto" w:fill="auto"/>
        <w:bidi/>
        <w:spacing w:before="0" w:line="220" w:lineRule="exact"/>
        <w:ind w:firstLine="0"/>
      </w:pPr>
      <w:r>
        <w:rPr>
          <w:color w:val="000000"/>
          <w:rtl/>
          <w:lang w:bidi="ar"/>
        </w:rPr>
        <w:t>هل تريد تعلم اللغة الألمانية وتحتاج إلى رعاية أطفال؟</w:t>
      </w:r>
    </w:p>
    <w:p w14:paraId="2EDDDCF8" w14:textId="77777777" w:rsidR="00C93B23" w:rsidRDefault="00C93B23" w:rsidP="00C93B23">
      <w:pPr>
        <w:pStyle w:val="Flietext20"/>
        <w:shd w:val="clear" w:color="auto" w:fill="auto"/>
        <w:bidi/>
        <w:spacing w:before="0" w:after="164" w:line="220" w:lineRule="exact"/>
        <w:ind w:firstLine="0"/>
      </w:pPr>
      <w:r>
        <w:rPr>
          <w:color w:val="000000"/>
          <w:rtl/>
          <w:lang w:bidi="ar"/>
        </w:rPr>
        <w:t>بادر إذًا بالتسجيل:</w:t>
      </w:r>
    </w:p>
    <w:p w14:paraId="1072D7F5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rStyle w:val="Flietext2Fett"/>
          <w:rtl/>
          <w:lang w:bidi="ar"/>
        </w:rPr>
        <w:t>دورات صباحية للغة الألمانية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>في معهد التدريب المهني في تيرول (</w:t>
      </w:r>
      <w:r>
        <w:rPr>
          <w:color w:val="000000"/>
        </w:rPr>
        <w:t>BFI Tirol</w:t>
      </w:r>
      <w:r>
        <w:rPr>
          <w:color w:val="000000"/>
          <w:rtl/>
          <w:lang w:bidi="ar"/>
        </w:rPr>
        <w:t>) (مقابل رسوم)</w:t>
      </w:r>
    </w:p>
    <w:p w14:paraId="20D39EE2" w14:textId="77777777" w:rsidR="00C93B23" w:rsidRDefault="00C93B23" w:rsidP="00C93B23">
      <w:pPr>
        <w:pStyle w:val="Flietext30"/>
        <w:numPr>
          <w:ilvl w:val="0"/>
          <w:numId w:val="1"/>
        </w:numPr>
        <w:shd w:val="clear" w:color="auto" w:fill="auto"/>
        <w:tabs>
          <w:tab w:val="left" w:pos="2196"/>
        </w:tabs>
        <w:bidi/>
        <w:ind w:left="1840"/>
      </w:pPr>
      <w:r>
        <w:rPr>
          <w:color w:val="000000"/>
          <w:rtl/>
          <w:lang w:bidi="ar"/>
        </w:rPr>
        <w:t xml:space="preserve">رعاية مجانية للأطفال </w:t>
      </w:r>
      <w:r>
        <w:rPr>
          <w:rStyle w:val="Flietext3Nichtfett"/>
          <w:b/>
          <w:bCs/>
          <w:rtl/>
          <w:lang w:bidi="ar"/>
        </w:rPr>
        <w:t>خلال فترة الدورة</w:t>
      </w:r>
    </w:p>
    <w:p w14:paraId="71830583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ar"/>
        </w:rPr>
        <w:t>رعاية تشمل أوقات إحضار الطفل واستلامه</w:t>
      </w:r>
    </w:p>
    <w:p w14:paraId="4A776262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ar"/>
        </w:rPr>
        <w:t>رعاية مقدَّمة من موظفات مدرَّبات</w:t>
      </w:r>
    </w:p>
    <w:p w14:paraId="610623BD" w14:textId="77777777" w:rsidR="00C93B23" w:rsidRDefault="00C93B23" w:rsidP="00C93B23">
      <w:pPr>
        <w:pStyle w:val="Flietext20"/>
        <w:numPr>
          <w:ilvl w:val="0"/>
          <w:numId w:val="1"/>
        </w:numPr>
        <w:shd w:val="clear" w:color="auto" w:fill="auto"/>
        <w:tabs>
          <w:tab w:val="left" w:pos="2196"/>
        </w:tabs>
        <w:bidi/>
        <w:spacing w:before="0" w:line="250" w:lineRule="exact"/>
        <w:ind w:left="1840" w:firstLine="0"/>
        <w:jc w:val="both"/>
      </w:pPr>
      <w:r>
        <w:rPr>
          <w:color w:val="000000"/>
          <w:rtl/>
          <w:lang w:bidi="ar"/>
        </w:rPr>
        <w:t>أنشطة لعب وصنع مشغولات يدوية وأنشطة حركية للأطفال</w:t>
      </w:r>
    </w:p>
    <w:p w14:paraId="3B13F228" w14:textId="77777777" w:rsidR="00C93B23" w:rsidRDefault="00C93B23" w:rsidP="00C93B23">
      <w:pPr>
        <w:pStyle w:val="berschrift11"/>
        <w:shd w:val="clear" w:color="auto" w:fill="auto"/>
        <w:bidi/>
        <w:spacing w:after="0" w:line="250" w:lineRule="exact"/>
      </w:pPr>
      <w:r>
        <w:rPr>
          <w:b w:val="0"/>
          <w:bCs w:val="0"/>
        </w:rPr>
        <w:br/>
      </w:r>
      <w:bookmarkStart w:id="1" w:name="bookmark1"/>
      <w:r>
        <w:rPr>
          <w:color w:val="000000"/>
          <w:rtl/>
          <w:lang w:bidi="ar"/>
        </w:rPr>
        <w:t>متى؟</w:t>
      </w:r>
      <w:bookmarkEnd w:id="1"/>
    </w:p>
    <w:p w14:paraId="073DCCA4" w14:textId="77777777" w:rsidR="00C93B23" w:rsidRDefault="00C93B23" w:rsidP="00C93B23">
      <w:pPr>
        <w:bidi/>
        <w:spacing w:after="264" w:line="250" w:lineRule="exact"/>
      </w:pPr>
      <w:r>
        <w:rPr>
          <w:color w:val="000000"/>
          <w:rtl/>
          <w:lang w:bidi="ar"/>
        </w:rPr>
        <w:t xml:space="preserve">يُمكنك الاطلاع على المعلومات المتعلقة بالمواعيد الدقيقة للدورات من خلال </w:t>
      </w:r>
      <w:r>
        <w:rPr>
          <w:rStyle w:val="Flietext2Fett"/>
          <w:rtl/>
          <w:lang w:bidi="ar"/>
        </w:rPr>
        <w:t xml:space="preserve">موقعنا الإلكتروني </w:t>
      </w:r>
      <w:hyperlink r:id="rId5" w:history="1">
        <w:r>
          <w:rPr>
            <w:rStyle w:val="Hyperlink"/>
          </w:rPr>
          <w:t>www.bfi.tirol</w:t>
        </w:r>
      </w:hyperlink>
      <w:r>
        <w:rPr>
          <w:rtl/>
          <w:lang w:bidi="ar"/>
        </w:rPr>
        <w:t xml:space="preserve"> </w:t>
      </w:r>
      <w:r>
        <w:rPr>
          <w:color w:val="000000"/>
          <w:rtl/>
          <w:lang w:bidi="ar"/>
        </w:rPr>
        <w:t>أو يُمكنك التواصل معنا.</w:t>
      </w:r>
    </w:p>
    <w:p w14:paraId="68E05677" w14:textId="77777777" w:rsidR="00C93B23" w:rsidRDefault="00C93B23" w:rsidP="00C93B23">
      <w:pPr>
        <w:pStyle w:val="berschrift11"/>
        <w:shd w:val="clear" w:color="auto" w:fill="auto"/>
        <w:bidi/>
        <w:spacing w:after="0" w:line="220" w:lineRule="exact"/>
      </w:pPr>
      <w:bookmarkStart w:id="2" w:name="bookmark2"/>
      <w:r>
        <w:rPr>
          <w:color w:val="000000"/>
          <w:rtl/>
          <w:lang w:bidi="ar"/>
        </w:rPr>
        <w:t>معلومات وتسجيل البيانات لدى معهد التدريب المهني في تيرول (</w:t>
      </w:r>
      <w:r>
        <w:rPr>
          <w:color w:val="000000"/>
        </w:rPr>
        <w:t>BFI Tirol</w:t>
      </w:r>
      <w:r>
        <w:rPr>
          <w:color w:val="000000"/>
          <w:rtl/>
          <w:lang w:bidi="ar"/>
        </w:rPr>
        <w:t>):</w:t>
      </w:r>
      <w:bookmarkEnd w:id="2"/>
    </w:p>
    <w:p w14:paraId="0161F77D" w14:textId="77777777" w:rsidR="00C93B23" w:rsidRDefault="00C93B23" w:rsidP="00C93B23">
      <w:pPr>
        <w:bidi/>
        <w:spacing w:after="164" w:line="220" w:lineRule="exact"/>
      </w:pPr>
      <w:r>
        <w:rPr>
          <w:color w:val="000000"/>
        </w:rPr>
        <w:t>Ing.-Etzel-Straße 7, 6020 Innsbruck</w:t>
      </w:r>
      <w:r>
        <w:rPr>
          <w:color w:val="000000"/>
          <w:rtl/>
          <w:lang w:bidi="ar"/>
        </w:rPr>
        <w:t xml:space="preserve">، الهاتف: </w:t>
      </w:r>
      <w:r>
        <w:rPr>
          <w:color w:val="000000"/>
        </w:rPr>
        <w:t>+43 (0) 509660</w:t>
      </w:r>
      <w:r>
        <w:rPr>
          <w:color w:val="000000"/>
          <w:rtl/>
          <w:lang w:bidi="ar"/>
        </w:rPr>
        <w:t xml:space="preserve">، البريد الإلكتروني: </w:t>
      </w:r>
      <w:hyperlink r:id="rId6" w:history="1">
        <w:r>
          <w:rPr>
            <w:rStyle w:val="Hyperlink"/>
          </w:rPr>
          <w:t>deutsch@bfi-tirol.at</w:t>
        </w:r>
      </w:hyperlink>
    </w:p>
    <w:p w14:paraId="26602B3D" w14:textId="77777777" w:rsidR="00C93B23" w:rsidRDefault="00C93B23" w:rsidP="00C93B23">
      <w:pPr>
        <w:bidi/>
        <w:spacing w:line="250" w:lineRule="exact"/>
        <w:rPr>
          <w:rStyle w:val="Flietext2Fett"/>
        </w:rPr>
      </w:pPr>
      <w:r>
        <w:rPr>
          <w:color w:val="000000"/>
          <w:rtl/>
          <w:lang w:bidi="ar"/>
        </w:rPr>
        <w:t xml:space="preserve">خدمة مقدَّمة من </w:t>
      </w:r>
      <w:r>
        <w:rPr>
          <w:rStyle w:val="Flietext2Fett"/>
          <w:rtl/>
          <w:lang w:bidi="ar"/>
        </w:rPr>
        <w:t>مدينة إنسبروك</w:t>
      </w:r>
      <w:r>
        <w:rPr>
          <w:rStyle w:val="Flietext2Fett"/>
          <w:b w:val="0"/>
          <w:bCs w:val="0"/>
          <w:rtl/>
          <w:lang w:bidi="ar"/>
        </w:rPr>
        <w:t xml:space="preserve">، </w:t>
      </w:r>
      <w:r>
        <w:rPr>
          <w:color w:val="000000"/>
          <w:rtl/>
          <w:lang w:bidi="ar"/>
        </w:rPr>
        <w:t xml:space="preserve">ينفذها </w:t>
      </w:r>
      <w:r>
        <w:rPr>
          <w:rStyle w:val="Flietext2Fett"/>
          <w:rtl/>
          <w:lang w:bidi="ar"/>
        </w:rPr>
        <w:t>معهد التدريب المهني في تيرول (</w:t>
      </w:r>
      <w:r>
        <w:rPr>
          <w:rStyle w:val="Flietext2Fett"/>
        </w:rPr>
        <w:t>BFI Tirol</w:t>
      </w:r>
      <w:r>
        <w:rPr>
          <w:rStyle w:val="Flietext2Fett"/>
          <w:rtl/>
          <w:lang w:bidi="ar"/>
        </w:rPr>
        <w:t>)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 xml:space="preserve">بالتعاون مع </w:t>
      </w:r>
      <w:r>
        <w:rPr>
          <w:rStyle w:val="Flietext2Fett"/>
          <w:rtl/>
          <w:lang w:bidi="ar"/>
        </w:rPr>
        <w:t>جمعية أصدقاء الأطفال في تيرول (</w:t>
      </w:r>
      <w:r>
        <w:rPr>
          <w:rStyle w:val="Flietext2Fett"/>
        </w:rPr>
        <w:t>Kinderfreunden Tirol</w:t>
      </w:r>
      <w:r>
        <w:rPr>
          <w:rStyle w:val="Flietext2Fett"/>
          <w:rtl/>
          <w:lang w:bidi="ar"/>
        </w:rPr>
        <w:t>)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 xml:space="preserve">وبدعم من </w:t>
      </w:r>
      <w:r>
        <w:rPr>
          <w:rStyle w:val="Flietext2Fett"/>
          <w:rtl/>
          <w:lang w:bidi="ar"/>
        </w:rPr>
        <w:t>ولاية تيرول</w:t>
      </w:r>
      <w:r>
        <w:rPr>
          <w:rStyle w:val="Flietext2Fett"/>
          <w:b w:val="0"/>
          <w:bCs w:val="0"/>
          <w:rtl/>
          <w:lang w:bidi="ar"/>
        </w:rPr>
        <w:t>.</w:t>
      </w:r>
    </w:p>
    <w:p w14:paraId="4DB34F8B" w14:textId="77777777" w:rsidR="00C93B23" w:rsidRDefault="00C93B23" w:rsidP="00C93B23">
      <w:pPr>
        <w:spacing w:line="250" w:lineRule="exact"/>
      </w:pPr>
    </w:p>
    <w:p w14:paraId="738CDA4F" w14:textId="77777777" w:rsidR="00C93B23" w:rsidRDefault="00C93B23" w:rsidP="00C93B23">
      <w:pPr>
        <w:pStyle w:val="berschrift11"/>
        <w:shd w:val="clear" w:color="auto" w:fill="auto"/>
        <w:bidi/>
        <w:spacing w:line="254" w:lineRule="exact"/>
      </w:pPr>
      <w:r>
        <w:rPr>
          <w:b w:val="0"/>
          <w:bCs w:val="0"/>
        </w:rPr>
        <w:br/>
      </w:r>
      <w:bookmarkStart w:id="3" w:name="bookmark3"/>
      <w:r>
        <w:rPr>
          <w:color w:val="000000"/>
          <w:rtl/>
          <w:lang w:bidi="ar"/>
        </w:rPr>
        <w:t>دورات لغة ألمانية مع توفير رعاية مجانية للأطفال أنت تتعلّم اللغة الألمانية – نحن نرعى طفلك مجانًا</w:t>
      </w:r>
      <w:bookmarkEnd w:id="3"/>
    </w:p>
    <w:p w14:paraId="7DA00E4B" w14:textId="72FF6DFF" w:rsidR="00C93B23" w:rsidRDefault="00C93B23" w:rsidP="00C93B23">
      <w:pPr>
        <w:pStyle w:val="Flietext20"/>
        <w:shd w:val="clear" w:color="auto" w:fill="auto"/>
        <w:bidi/>
        <w:spacing w:before="0" w:after="244" w:line="254" w:lineRule="exact"/>
        <w:ind w:firstLine="0"/>
      </w:pPr>
      <w:r>
        <w:rPr>
          <w:color w:val="000000"/>
          <w:rtl/>
          <w:lang w:bidi="ar"/>
        </w:rPr>
        <w:t>في</w:t>
      </w:r>
      <w:r>
        <w:rPr>
          <w:b/>
          <w:bCs/>
          <w:color w:val="000000"/>
          <w:rtl/>
          <w:lang w:bidi="ar"/>
        </w:rPr>
        <w:t xml:space="preserve"> </w:t>
      </w:r>
      <w:r>
        <w:rPr>
          <w:rStyle w:val="Flietext2Fett"/>
          <w:rtl/>
          <w:lang w:bidi="ar"/>
        </w:rPr>
        <w:t>معهد التدريب المهني في تيرول (</w:t>
      </w:r>
      <w:r>
        <w:rPr>
          <w:rStyle w:val="Flietext2Fett"/>
        </w:rPr>
        <w:t>BFI Tirol</w:t>
      </w:r>
      <w:r>
        <w:rPr>
          <w:rStyle w:val="Flietext2Fett"/>
          <w:rtl/>
          <w:lang w:bidi="ar"/>
        </w:rPr>
        <w:t>)</w:t>
      </w:r>
      <w:r>
        <w:rPr>
          <w:rStyle w:val="Flietext2Fett"/>
          <w:b w:val="0"/>
          <w:bCs w:val="0"/>
          <w:rtl/>
          <w:lang w:bidi="ar"/>
        </w:rPr>
        <w:t xml:space="preserve">، </w:t>
      </w:r>
      <w:r>
        <w:rPr>
          <w:color w:val="000000"/>
          <w:rtl/>
          <w:lang w:bidi="ar"/>
        </w:rPr>
        <w:t xml:space="preserve">يُمكن للوالدين </w:t>
      </w:r>
      <w:r>
        <w:rPr>
          <w:rStyle w:val="Flietext2Fett"/>
          <w:rtl/>
          <w:lang w:bidi="ar"/>
        </w:rPr>
        <w:t>تعلّم اللغة الألمانية في الفترة الصباحية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 xml:space="preserve">على جميع المستويات من </w:t>
      </w:r>
      <w:r>
        <w:rPr>
          <w:color w:val="000000"/>
        </w:rPr>
        <w:t>A1.1</w:t>
      </w:r>
      <w:r>
        <w:rPr>
          <w:color w:val="000000"/>
          <w:rtl/>
          <w:lang w:bidi="ar"/>
        </w:rPr>
        <w:t xml:space="preserve"> إلى </w:t>
      </w:r>
      <w:r>
        <w:rPr>
          <w:color w:val="000000"/>
        </w:rPr>
        <w:t>B2.2</w:t>
      </w:r>
      <w:r>
        <w:rPr>
          <w:color w:val="000000"/>
          <w:rtl/>
          <w:lang w:bidi="ar"/>
        </w:rPr>
        <w:t>.</w:t>
      </w:r>
      <w:r>
        <w:rPr>
          <w:rStyle w:val="Flietext2Fett"/>
          <w:rtl/>
          <w:lang w:bidi="ar"/>
        </w:rPr>
        <w:t xml:space="preserve"> </w:t>
      </w:r>
      <w:r>
        <w:rPr>
          <w:color w:val="000000"/>
          <w:rtl/>
          <w:lang w:bidi="ar"/>
        </w:rPr>
        <w:t xml:space="preserve">وسيتلقى أطفالك </w:t>
      </w:r>
      <w:r>
        <w:rPr>
          <w:rStyle w:val="Flietext2Fett"/>
          <w:rtl/>
          <w:lang w:bidi="ar"/>
        </w:rPr>
        <w:t>رعاية مجانية</w:t>
      </w:r>
      <w:r>
        <w:rPr>
          <w:rtl/>
          <w:lang w:bidi="ar"/>
        </w:rPr>
        <w:t xml:space="preserve"> خلال فترة دورة اللغة الألمانية.</w:t>
      </w:r>
    </w:p>
    <w:p w14:paraId="00514E5C" w14:textId="77777777" w:rsidR="00C93B23" w:rsidRDefault="00C93B23" w:rsidP="00C93B23">
      <w:pPr>
        <w:pStyle w:val="Flietext20"/>
        <w:shd w:val="clear" w:color="auto" w:fill="auto"/>
        <w:bidi/>
        <w:spacing w:before="0" w:after="236" w:line="250" w:lineRule="exact"/>
        <w:ind w:firstLine="0"/>
      </w:pPr>
      <w:r>
        <w:rPr>
          <w:color w:val="000000"/>
          <w:rtl/>
          <w:lang w:bidi="ar"/>
        </w:rPr>
        <w:t xml:space="preserve">يُقدَّم هذا العرض بالتعاون مع </w:t>
      </w:r>
      <w:r>
        <w:rPr>
          <w:rStyle w:val="Flietext2Fett"/>
          <w:rtl/>
          <w:lang w:bidi="ar"/>
        </w:rPr>
        <w:t>مدينة إنسبروك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rStyle w:val="Flietext2Fett"/>
          <w:rtl/>
          <w:lang w:bidi="ar"/>
        </w:rPr>
        <w:t>وجمعية أصدقاء الأطفال في تيرول (</w:t>
      </w:r>
      <w:r>
        <w:rPr>
          <w:rStyle w:val="Flietext2Fett"/>
        </w:rPr>
        <w:t>Kinderfreunden Tirol</w:t>
      </w:r>
      <w:r>
        <w:rPr>
          <w:rStyle w:val="Flietext2Fett"/>
          <w:rtl/>
          <w:lang w:bidi="ar"/>
        </w:rPr>
        <w:t>)</w:t>
      </w:r>
      <w:r>
        <w:rPr>
          <w:rStyle w:val="Flietext2Fett"/>
          <w:b w:val="0"/>
          <w:bCs w:val="0"/>
          <w:rtl/>
          <w:lang w:bidi="ar"/>
        </w:rPr>
        <w:t xml:space="preserve">، </w:t>
      </w:r>
      <w:r>
        <w:rPr>
          <w:color w:val="000000"/>
          <w:rtl/>
          <w:lang w:bidi="ar"/>
        </w:rPr>
        <w:t xml:space="preserve">وبدعم من </w:t>
      </w:r>
      <w:r>
        <w:rPr>
          <w:rStyle w:val="Flietext2Fett"/>
          <w:rtl/>
          <w:lang w:bidi="ar"/>
        </w:rPr>
        <w:t>ولاية تيرول.</w:t>
      </w:r>
    </w:p>
    <w:p w14:paraId="4A37BD51" w14:textId="77777777" w:rsidR="00C93B23" w:rsidRDefault="00C93B23" w:rsidP="00C93B23">
      <w:pPr>
        <w:pStyle w:val="berschrift11"/>
        <w:shd w:val="clear" w:color="auto" w:fill="auto"/>
        <w:bidi/>
        <w:spacing w:after="0" w:line="254" w:lineRule="exact"/>
      </w:pPr>
      <w:bookmarkStart w:id="4" w:name="bookmark4"/>
      <w:r>
        <w:rPr>
          <w:color w:val="000000"/>
          <w:rtl/>
          <w:lang w:bidi="ar"/>
        </w:rPr>
        <w:t>نظرة عامة على المزايا الممنوحة لك</w:t>
      </w:r>
      <w:bookmarkEnd w:id="4"/>
    </w:p>
    <w:p w14:paraId="5766B879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760"/>
      </w:pPr>
      <w:r>
        <w:rPr>
          <w:rStyle w:val="Flietext2Fett"/>
          <w:rtl/>
          <w:lang w:bidi="ar"/>
        </w:rPr>
        <w:t>رعاية أطفال مجانية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>للمشارِكات في الدورات الصباحية للغة الألمانية في معهد التدريب المهني في تيرول (</w:t>
      </w:r>
      <w:r>
        <w:rPr>
          <w:color w:val="000000"/>
        </w:rPr>
        <w:t>BFI Tirol</w:t>
      </w:r>
      <w:r>
        <w:rPr>
          <w:color w:val="000000"/>
          <w:rtl/>
          <w:lang w:bidi="ar"/>
        </w:rPr>
        <w:t xml:space="preserve">) من </w:t>
      </w:r>
      <w:r>
        <w:rPr>
          <w:rStyle w:val="Flietext2Fett"/>
          <w:rtl/>
          <w:lang w:bidi="ar"/>
        </w:rPr>
        <w:t>يوليو حتى ديسمبر 2026</w:t>
      </w:r>
    </w:p>
    <w:p w14:paraId="1ABFDF56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rStyle w:val="Flietext2Fett"/>
          <w:rtl/>
          <w:lang w:bidi="ar"/>
        </w:rPr>
        <w:t>رعاية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 xml:space="preserve">مقدَّمة من موظفات مدرَّبات تابعات </w:t>
      </w:r>
      <w:r>
        <w:rPr>
          <w:rStyle w:val="Flietext2Fett"/>
          <w:rtl/>
          <w:lang w:bidi="ar"/>
        </w:rPr>
        <w:t>لجمعية أصدقاء الأطفال في تيرول (</w:t>
      </w:r>
      <w:r>
        <w:rPr>
          <w:rStyle w:val="Flietext2Fett"/>
        </w:rPr>
        <w:t>Kinderfreunden Tirol</w:t>
      </w:r>
      <w:r>
        <w:rPr>
          <w:rStyle w:val="Flietext2Fett"/>
          <w:rtl/>
          <w:lang w:bidi="ar"/>
        </w:rPr>
        <w:t>)</w:t>
      </w:r>
    </w:p>
    <w:p w14:paraId="4DE7B6DD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rStyle w:val="Flietext2Fett"/>
          <w:rtl/>
          <w:lang w:bidi="ar"/>
        </w:rPr>
        <w:t>بيئة ملائمة للأطفال</w:t>
      </w:r>
      <w:r>
        <w:rPr>
          <w:rStyle w:val="Flietext2Fett"/>
          <w:b w:val="0"/>
          <w:bCs w:val="0"/>
          <w:rtl/>
          <w:lang w:bidi="ar"/>
        </w:rPr>
        <w:t xml:space="preserve"> </w:t>
      </w:r>
      <w:r>
        <w:rPr>
          <w:color w:val="000000"/>
          <w:rtl/>
          <w:lang w:bidi="ar"/>
        </w:rPr>
        <w:t>تتضمن ألعابًا وصنع مشغولات يدوية وأنشطة حركية</w:t>
      </w:r>
    </w:p>
    <w:p w14:paraId="4D5F2735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color w:val="000000"/>
          <w:rtl/>
          <w:lang w:bidi="ar"/>
        </w:rPr>
        <w:t xml:space="preserve">رعاية </w:t>
      </w:r>
      <w:r>
        <w:rPr>
          <w:rStyle w:val="Flietext2Fett"/>
          <w:rtl/>
          <w:lang w:bidi="ar"/>
        </w:rPr>
        <w:t>خلال فترات الدورة</w:t>
      </w:r>
      <w:r>
        <w:rPr>
          <w:color w:val="000000"/>
          <w:rtl/>
          <w:lang w:bidi="ar"/>
        </w:rPr>
        <w:t xml:space="preserve"> تشمل أوقات إحضار الطفل واستلامه</w:t>
      </w:r>
    </w:p>
    <w:p w14:paraId="566FFDCF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after="240" w:line="254" w:lineRule="exact"/>
        <w:ind w:left="400" w:firstLine="0"/>
        <w:jc w:val="both"/>
      </w:pPr>
      <w:r>
        <w:rPr>
          <w:rStyle w:val="Flietext2Fett"/>
          <w:rtl/>
          <w:lang w:bidi="ar"/>
        </w:rPr>
        <w:t xml:space="preserve">مكان رعاية الأطفال: </w:t>
      </w:r>
      <w:r>
        <w:rPr>
          <w:color w:val="000000"/>
        </w:rPr>
        <w:t>Amraser-See-Straße, Innsbruck</w:t>
      </w:r>
    </w:p>
    <w:p w14:paraId="2168DB12" w14:textId="77777777" w:rsidR="00C93B23" w:rsidRDefault="00C93B23" w:rsidP="00C93B23">
      <w:pPr>
        <w:pStyle w:val="berschrift11"/>
        <w:shd w:val="clear" w:color="auto" w:fill="auto"/>
        <w:bidi/>
        <w:spacing w:after="0" w:line="254" w:lineRule="exact"/>
      </w:pPr>
      <w:bookmarkStart w:id="5" w:name="bookmark5"/>
      <w:r>
        <w:rPr>
          <w:color w:val="000000"/>
          <w:rtl/>
          <w:lang w:bidi="ar"/>
        </w:rPr>
        <w:t>معلومات مهمة</w:t>
      </w:r>
      <w:bookmarkEnd w:id="5"/>
    </w:p>
    <w:p w14:paraId="4EA91875" w14:textId="77777777" w:rsidR="00C93B23" w:rsidRDefault="00C93B23" w:rsidP="00C93B23">
      <w:pPr>
        <w:pStyle w:val="Flietext3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line="254" w:lineRule="exact"/>
        <w:ind w:left="400"/>
      </w:pPr>
      <w:r>
        <w:rPr>
          <w:rStyle w:val="Flietext3Nichtfett"/>
          <w:b/>
          <w:bCs/>
          <w:rtl/>
          <w:lang w:bidi="ar"/>
        </w:rPr>
        <w:t xml:space="preserve">تُقدَّم </w:t>
      </w:r>
      <w:r>
        <w:rPr>
          <w:color w:val="000000"/>
          <w:rtl/>
          <w:lang w:bidi="ar"/>
        </w:rPr>
        <w:t>رعاية الأطفال مجانًا.</w:t>
      </w:r>
    </w:p>
    <w:p w14:paraId="481C0EF4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line="254" w:lineRule="exact"/>
        <w:ind w:left="400" w:firstLine="0"/>
        <w:jc w:val="both"/>
      </w:pPr>
      <w:r>
        <w:rPr>
          <w:color w:val="000000"/>
          <w:rtl/>
          <w:lang w:bidi="ar"/>
        </w:rPr>
        <w:t>دورة اللغة الألمانية مدفوعة الأجر.</w:t>
      </w:r>
    </w:p>
    <w:p w14:paraId="7776874C" w14:textId="77777777" w:rsidR="00C93B23" w:rsidRDefault="00C93B23" w:rsidP="00C93B23">
      <w:pPr>
        <w:pStyle w:val="Flietext20"/>
        <w:numPr>
          <w:ilvl w:val="0"/>
          <w:numId w:val="2"/>
        </w:numPr>
        <w:shd w:val="clear" w:color="auto" w:fill="auto"/>
        <w:tabs>
          <w:tab w:val="left" w:pos="767"/>
        </w:tabs>
        <w:bidi/>
        <w:spacing w:before="0" w:after="244" w:line="254" w:lineRule="exact"/>
        <w:ind w:left="400" w:firstLine="0"/>
        <w:jc w:val="both"/>
      </w:pPr>
      <w:r>
        <w:rPr>
          <w:color w:val="000000"/>
          <w:rtl/>
          <w:lang w:bidi="ar"/>
        </w:rPr>
        <w:t xml:space="preserve">يسري هذا العرض فقط على </w:t>
      </w:r>
      <w:r>
        <w:rPr>
          <w:rStyle w:val="Flietext2Fett"/>
          <w:rtl/>
          <w:lang w:bidi="ar"/>
        </w:rPr>
        <w:t>الدورات الصباحية.</w:t>
      </w:r>
    </w:p>
    <w:sectPr w:rsidR="00C93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38F2"/>
    <w:multiLevelType w:val="multilevel"/>
    <w:tmpl w:val="BED0D13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6C23B90"/>
    <w:multiLevelType w:val="multilevel"/>
    <w:tmpl w:val="D1DA2E5C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0721347">
    <w:abstractNumId w:val="1"/>
  </w:num>
  <w:num w:numId="2" w16cid:durableId="1601912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B23"/>
    <w:rsid w:val="0019050E"/>
    <w:rsid w:val="00231F73"/>
    <w:rsid w:val="002D008D"/>
    <w:rsid w:val="006C3215"/>
    <w:rsid w:val="007E0F32"/>
    <w:rsid w:val="00C93B23"/>
    <w:rsid w:val="00DA4C4F"/>
    <w:rsid w:val="00E6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8077"/>
  <w15:chartTrackingRefBased/>
  <w15:docId w15:val="{3E17EAFD-6094-4B9B-BE97-969D53DE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93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3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3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3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3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3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3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3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3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3B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3B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3B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3B2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3B2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3B2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3B2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3B2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3B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3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3B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3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3B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3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3B2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3B2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3B2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3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3B2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3B23"/>
    <w:rPr>
      <w:b/>
      <w:bCs/>
      <w:smallCaps/>
      <w:color w:val="0F4761" w:themeColor="accent1" w:themeShade="BF"/>
      <w:spacing w:val="5"/>
    </w:rPr>
  </w:style>
  <w:style w:type="character" w:customStyle="1" w:styleId="berschrift10">
    <w:name w:val="Überschrift #1_"/>
    <w:basedOn w:val="Absatz-Standardschriftart"/>
    <w:link w:val="berschrift11"/>
    <w:rsid w:val="00C93B2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Flietext2">
    <w:name w:val="Fließtext (2)_"/>
    <w:basedOn w:val="Absatz-Standardschriftart"/>
    <w:link w:val="Flietext20"/>
    <w:rsid w:val="00C93B23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Flietext2Fett">
    <w:name w:val="Fließtext (2) + Fett"/>
    <w:basedOn w:val="Flietext2"/>
    <w:rsid w:val="00C93B23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character" w:customStyle="1" w:styleId="Flietext3">
    <w:name w:val="Fließtext (3)_"/>
    <w:basedOn w:val="Absatz-Standardschriftart"/>
    <w:link w:val="Flietext30"/>
    <w:rsid w:val="00C93B23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Flietext3Nichtfett">
    <w:name w:val="Fließtext (3) + Nicht fett"/>
    <w:basedOn w:val="Flietext3"/>
    <w:rsid w:val="00C93B23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de-DE" w:eastAsia="de-DE" w:bidi="de-DE"/>
    </w:rPr>
  </w:style>
  <w:style w:type="paragraph" w:customStyle="1" w:styleId="berschrift11">
    <w:name w:val="Überschrift #1"/>
    <w:basedOn w:val="Standard"/>
    <w:link w:val="berschrift10"/>
    <w:rsid w:val="00C93B23"/>
    <w:pPr>
      <w:widowControl w:val="0"/>
      <w:shd w:val="clear" w:color="auto" w:fill="FFFFFF"/>
      <w:spacing w:after="240" w:line="0" w:lineRule="atLeast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Flietext20">
    <w:name w:val="Fließtext (2)"/>
    <w:basedOn w:val="Standard"/>
    <w:link w:val="Flietext2"/>
    <w:rsid w:val="00C93B23"/>
    <w:pPr>
      <w:widowControl w:val="0"/>
      <w:shd w:val="clear" w:color="auto" w:fill="FFFFFF"/>
      <w:spacing w:before="240" w:after="0" w:line="0" w:lineRule="atLeas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Flietext30">
    <w:name w:val="Fließtext (3)"/>
    <w:basedOn w:val="Standard"/>
    <w:link w:val="Flietext3"/>
    <w:rsid w:val="00C93B23"/>
    <w:pPr>
      <w:widowControl w:val="0"/>
      <w:shd w:val="clear" w:color="auto" w:fill="FFFFFF"/>
      <w:spacing w:after="0" w:line="250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character" w:styleId="Hyperlink">
    <w:name w:val="Hyperlink"/>
    <w:basedOn w:val="Absatz-Standardschriftart"/>
    <w:rsid w:val="00C93B23"/>
    <w:rPr>
      <w:color w:val="0066CC"/>
      <w:u w:val="single"/>
    </w:rPr>
  </w:style>
  <w:style w:type="character" w:customStyle="1" w:styleId="Flietext2Kursiv">
    <w:name w:val="Fließtext (2) + Kursiv"/>
    <w:basedOn w:val="Flietext2"/>
    <w:rsid w:val="00C93B23"/>
    <w:rPr>
      <w:rFonts w:ascii="Arial" w:eastAsia="Arial" w:hAnsi="Arial" w:cs="Arial"/>
      <w:i/>
      <w:i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tsch@bfi-tirol.at" TargetMode="External"/><Relationship Id="rId5" Type="http://schemas.openxmlformats.org/officeDocument/2006/relationships/hyperlink" Target="http://www.bfi.tiro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258</Words>
  <Characters>1629</Characters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2026-01-15T16:01:00Z</dcterms:created>
  <dcterms:modified xsi:type="dcterms:W3CDTF">2026-01-15T16:01:00Z</dcterms:modified>
</cp:coreProperties>
</file>